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9F" w:rsidRDefault="00822F9F"/>
    <w:p w:rsidR="009A5BEC" w:rsidRDefault="009A5BEC"/>
    <w:p w:rsidR="009A5BEC" w:rsidRDefault="009A5BEC"/>
    <w:p w:rsidR="009A5BEC" w:rsidRDefault="009A5BEC"/>
    <w:p w:rsidR="009A5BEC" w:rsidRPr="009A5BEC" w:rsidRDefault="009A5BEC" w:rsidP="009A5BEC">
      <w:pPr>
        <w:jc w:val="center"/>
        <w:rPr>
          <w:sz w:val="28"/>
          <w:szCs w:val="28"/>
        </w:rPr>
      </w:pPr>
      <w:r w:rsidRPr="009A5BEC">
        <w:rPr>
          <w:rFonts w:hint="eastAsia"/>
          <w:sz w:val="28"/>
          <w:szCs w:val="28"/>
        </w:rPr>
        <w:t>誓約書</w:t>
      </w:r>
    </w:p>
    <w:p w:rsidR="009A5BEC" w:rsidRDefault="009A5BEC" w:rsidP="009A5BEC">
      <w:pPr>
        <w:jc w:val="center"/>
      </w:pPr>
    </w:p>
    <w:p w:rsidR="009A5BEC" w:rsidRDefault="009A5BEC" w:rsidP="009A5BEC">
      <w:pPr>
        <w:jc w:val="left"/>
      </w:pPr>
    </w:p>
    <w:p w:rsidR="009A5BEC" w:rsidRPr="009A5BEC" w:rsidRDefault="009A5BEC" w:rsidP="009A5BEC">
      <w:pPr>
        <w:ind w:left="210" w:hangingChars="100" w:hanging="210"/>
        <w:jc w:val="left"/>
        <w:rPr>
          <w:sz w:val="24"/>
          <w:szCs w:val="24"/>
        </w:rPr>
      </w:pPr>
      <w:r>
        <w:rPr>
          <w:rFonts w:hint="eastAsia"/>
        </w:rPr>
        <w:t xml:space="preserve">　　</w:t>
      </w:r>
      <w:r w:rsidRPr="009A5BEC">
        <w:rPr>
          <w:rFonts w:hint="eastAsia"/>
          <w:sz w:val="24"/>
          <w:szCs w:val="24"/>
        </w:rPr>
        <w:t>佐賀大学医学部附属看護学教育研究支援センターの継続教育プログラムとして、佐賀大学医学部</w:t>
      </w:r>
      <w:r w:rsidR="0054723C">
        <w:rPr>
          <w:rFonts w:hint="eastAsia"/>
          <w:sz w:val="24"/>
          <w:szCs w:val="24"/>
        </w:rPr>
        <w:t>附属</w:t>
      </w:r>
      <w:r w:rsidRPr="009A5BEC">
        <w:rPr>
          <w:rFonts w:hint="eastAsia"/>
          <w:sz w:val="24"/>
          <w:szCs w:val="24"/>
        </w:rPr>
        <w:t>病院で研修を行う場合には、佐賀大学の関係規定を遵守することを誓います。</w:t>
      </w:r>
    </w:p>
    <w:p w:rsidR="009A5BEC" w:rsidRPr="009A5BEC" w:rsidRDefault="009A5BEC" w:rsidP="009A5BEC">
      <w:pPr>
        <w:jc w:val="left"/>
        <w:rPr>
          <w:sz w:val="24"/>
          <w:szCs w:val="24"/>
        </w:rPr>
      </w:pPr>
    </w:p>
    <w:p w:rsidR="009A5BEC" w:rsidRDefault="009A5BEC" w:rsidP="009A5BEC">
      <w:pPr>
        <w:ind w:leftChars="100" w:left="210" w:firstLineChars="100" w:firstLine="240"/>
        <w:jc w:val="left"/>
        <w:rPr>
          <w:sz w:val="24"/>
          <w:szCs w:val="24"/>
        </w:rPr>
      </w:pPr>
      <w:r w:rsidRPr="009A5BEC">
        <w:rPr>
          <w:rFonts w:hint="eastAsia"/>
          <w:sz w:val="24"/>
          <w:szCs w:val="24"/>
        </w:rPr>
        <w:t>なお、</w:t>
      </w:r>
      <w:r>
        <w:rPr>
          <w:rFonts w:hint="eastAsia"/>
          <w:sz w:val="24"/>
          <w:szCs w:val="24"/>
        </w:rPr>
        <w:t>研修期間が過ぎた場合においても、研修上</w:t>
      </w:r>
      <w:r w:rsidR="0054723C">
        <w:rPr>
          <w:rFonts w:hint="eastAsia"/>
          <w:sz w:val="24"/>
          <w:szCs w:val="24"/>
        </w:rPr>
        <w:t>知り得た</w:t>
      </w:r>
      <w:r>
        <w:rPr>
          <w:rFonts w:hint="eastAsia"/>
          <w:sz w:val="24"/>
          <w:szCs w:val="24"/>
        </w:rPr>
        <w:t>個人情報の開示、漏洩及び使用をしないことを約束いたします。</w:t>
      </w:r>
    </w:p>
    <w:p w:rsidR="009A5BEC" w:rsidRDefault="009A5BEC" w:rsidP="009A5BEC">
      <w:pPr>
        <w:ind w:firstLineChars="200" w:firstLine="480"/>
        <w:jc w:val="left"/>
        <w:rPr>
          <w:sz w:val="24"/>
          <w:szCs w:val="24"/>
        </w:rPr>
      </w:pPr>
    </w:p>
    <w:p w:rsidR="009A5BEC" w:rsidRDefault="009A5BEC" w:rsidP="009A5BEC">
      <w:pPr>
        <w:ind w:leftChars="100" w:left="210" w:firstLineChars="100" w:firstLine="240"/>
        <w:jc w:val="left"/>
        <w:rPr>
          <w:sz w:val="24"/>
          <w:szCs w:val="24"/>
        </w:rPr>
      </w:pPr>
      <w:r>
        <w:rPr>
          <w:rFonts w:hint="eastAsia"/>
          <w:sz w:val="24"/>
          <w:szCs w:val="24"/>
        </w:rPr>
        <w:t>また、個人情報漏洩を行い又は加担した場合は、関係法規に則り刑事告発又は佐賀大学学則等の規定による処分を受ける場合があることを了解いたします。</w:t>
      </w:r>
    </w:p>
    <w:p w:rsidR="009A5BEC" w:rsidRDefault="009A5BEC" w:rsidP="009A5BEC">
      <w:pPr>
        <w:ind w:leftChars="100" w:left="210" w:firstLineChars="100" w:firstLine="240"/>
        <w:jc w:val="left"/>
        <w:rPr>
          <w:sz w:val="24"/>
          <w:szCs w:val="24"/>
        </w:rPr>
      </w:pPr>
    </w:p>
    <w:p w:rsidR="009A5BEC" w:rsidRDefault="009A5BEC" w:rsidP="009A5BEC">
      <w:pPr>
        <w:ind w:leftChars="100" w:left="210" w:firstLineChars="100" w:firstLine="240"/>
        <w:jc w:val="left"/>
        <w:rPr>
          <w:sz w:val="24"/>
          <w:szCs w:val="24"/>
        </w:rPr>
      </w:pPr>
      <w:r>
        <w:rPr>
          <w:rFonts w:hint="eastAsia"/>
          <w:sz w:val="24"/>
          <w:szCs w:val="24"/>
        </w:rPr>
        <w:t xml:space="preserve">　</w:t>
      </w:r>
    </w:p>
    <w:p w:rsidR="009A5BEC" w:rsidRDefault="009A5BEC" w:rsidP="009A5BEC">
      <w:pPr>
        <w:ind w:leftChars="100" w:left="210" w:firstLineChars="100" w:firstLine="240"/>
        <w:jc w:val="left"/>
        <w:rPr>
          <w:sz w:val="24"/>
          <w:szCs w:val="24"/>
        </w:rPr>
      </w:pPr>
      <w:r>
        <w:rPr>
          <w:rFonts w:hint="eastAsia"/>
          <w:sz w:val="24"/>
          <w:szCs w:val="24"/>
        </w:rPr>
        <w:t xml:space="preserve">　　　　　　　　　　　　　　　　　　　　　　　</w:t>
      </w:r>
      <w:r w:rsidR="00BB7419">
        <w:rPr>
          <w:rFonts w:hint="eastAsia"/>
          <w:sz w:val="24"/>
          <w:szCs w:val="24"/>
        </w:rPr>
        <w:t xml:space="preserve">　　　</w:t>
      </w:r>
      <w:bookmarkStart w:id="0" w:name="_GoBack"/>
      <w:bookmarkEnd w:id="0"/>
      <w:r>
        <w:rPr>
          <w:rFonts w:hint="eastAsia"/>
          <w:sz w:val="24"/>
          <w:szCs w:val="24"/>
        </w:rPr>
        <w:t>年</w:t>
      </w:r>
      <w:r w:rsidR="00BB7419">
        <w:rPr>
          <w:rFonts w:hint="eastAsia"/>
          <w:sz w:val="24"/>
          <w:szCs w:val="24"/>
        </w:rPr>
        <w:t xml:space="preserve">　</w:t>
      </w:r>
      <w:r>
        <w:rPr>
          <w:rFonts w:hint="eastAsia"/>
          <w:sz w:val="24"/>
          <w:szCs w:val="24"/>
        </w:rPr>
        <w:t xml:space="preserve">　月　　日</w:t>
      </w:r>
    </w:p>
    <w:p w:rsidR="009A5BEC" w:rsidRDefault="009A5BEC" w:rsidP="009A5BEC">
      <w:pPr>
        <w:ind w:leftChars="100" w:left="210" w:firstLineChars="100" w:firstLine="240"/>
        <w:jc w:val="left"/>
        <w:rPr>
          <w:sz w:val="24"/>
          <w:szCs w:val="24"/>
        </w:rPr>
      </w:pPr>
    </w:p>
    <w:p w:rsidR="009A5BEC" w:rsidRDefault="009A5BEC" w:rsidP="009A5BEC">
      <w:pPr>
        <w:ind w:leftChars="100" w:left="210" w:firstLineChars="100" w:firstLine="240"/>
        <w:jc w:val="left"/>
        <w:rPr>
          <w:sz w:val="24"/>
          <w:szCs w:val="24"/>
        </w:rPr>
      </w:pPr>
    </w:p>
    <w:p w:rsidR="009A5BEC" w:rsidRDefault="009A5BEC" w:rsidP="009A5BEC">
      <w:pPr>
        <w:ind w:leftChars="100" w:left="210" w:firstLineChars="100" w:firstLine="240"/>
        <w:jc w:val="left"/>
        <w:rPr>
          <w:sz w:val="24"/>
          <w:szCs w:val="24"/>
        </w:rPr>
      </w:pPr>
    </w:p>
    <w:p w:rsidR="009A5BEC" w:rsidRDefault="009A5BEC" w:rsidP="009A5BEC">
      <w:pPr>
        <w:ind w:leftChars="100" w:left="210" w:firstLineChars="100" w:firstLine="240"/>
        <w:jc w:val="left"/>
        <w:rPr>
          <w:sz w:val="24"/>
          <w:szCs w:val="24"/>
        </w:rPr>
      </w:pPr>
      <w:r>
        <w:rPr>
          <w:rFonts w:hint="eastAsia"/>
          <w:sz w:val="24"/>
          <w:szCs w:val="24"/>
        </w:rPr>
        <w:t xml:space="preserve">　　佐賀大学医学部附属病院長　殿</w:t>
      </w:r>
    </w:p>
    <w:p w:rsidR="009A5BEC" w:rsidRDefault="009A5BEC" w:rsidP="009A5BEC">
      <w:pPr>
        <w:ind w:leftChars="100" w:left="210" w:firstLineChars="100" w:firstLine="240"/>
        <w:jc w:val="left"/>
        <w:rPr>
          <w:sz w:val="24"/>
          <w:szCs w:val="24"/>
        </w:rPr>
      </w:pPr>
    </w:p>
    <w:p w:rsidR="009A5BEC" w:rsidRDefault="009A5BEC" w:rsidP="009A5BEC">
      <w:pPr>
        <w:ind w:leftChars="100" w:left="210" w:firstLineChars="100" w:firstLine="240"/>
        <w:jc w:val="left"/>
        <w:rPr>
          <w:sz w:val="24"/>
          <w:szCs w:val="24"/>
        </w:rPr>
      </w:pPr>
    </w:p>
    <w:p w:rsidR="009A5BEC" w:rsidRDefault="009A5BEC" w:rsidP="009A5BEC">
      <w:pPr>
        <w:ind w:leftChars="100" w:left="210" w:firstLineChars="100" w:firstLine="240"/>
        <w:jc w:val="left"/>
        <w:rPr>
          <w:sz w:val="24"/>
          <w:szCs w:val="24"/>
        </w:rPr>
      </w:pPr>
    </w:p>
    <w:p w:rsidR="009A5BEC" w:rsidRDefault="009A5BEC" w:rsidP="009A5BEC">
      <w:pPr>
        <w:ind w:leftChars="100" w:left="210" w:firstLineChars="100" w:firstLine="240"/>
        <w:jc w:val="left"/>
        <w:rPr>
          <w:sz w:val="24"/>
          <w:szCs w:val="24"/>
        </w:rPr>
      </w:pPr>
      <w:r>
        <w:rPr>
          <w:rFonts w:hint="eastAsia"/>
          <w:sz w:val="24"/>
          <w:szCs w:val="24"/>
        </w:rPr>
        <w:t xml:space="preserve">　　　　　　所　　　属</w:t>
      </w:r>
    </w:p>
    <w:p w:rsidR="009A5BEC" w:rsidRDefault="009A5BEC" w:rsidP="009A5BEC">
      <w:pPr>
        <w:ind w:leftChars="100" w:left="210" w:firstLineChars="100" w:firstLine="240"/>
        <w:jc w:val="left"/>
        <w:rPr>
          <w:sz w:val="24"/>
          <w:szCs w:val="24"/>
        </w:rPr>
      </w:pPr>
      <w:r>
        <w:rPr>
          <w:rFonts w:hint="eastAsia"/>
          <w:sz w:val="24"/>
          <w:szCs w:val="24"/>
        </w:rPr>
        <w:t xml:space="preserve">　　　</w:t>
      </w:r>
    </w:p>
    <w:p w:rsidR="009A5BEC" w:rsidRPr="009A5BEC" w:rsidRDefault="009A5BEC" w:rsidP="009A5BEC">
      <w:pPr>
        <w:ind w:leftChars="100" w:left="210" w:firstLineChars="100" w:firstLine="240"/>
        <w:jc w:val="left"/>
        <w:rPr>
          <w:sz w:val="24"/>
          <w:szCs w:val="24"/>
        </w:rPr>
      </w:pPr>
      <w:r>
        <w:rPr>
          <w:rFonts w:hint="eastAsia"/>
          <w:sz w:val="24"/>
          <w:szCs w:val="24"/>
        </w:rPr>
        <w:t xml:space="preserve">　　　　　　研修者氏名　　　　　　　　　　　　　　　　　　印</w:t>
      </w:r>
    </w:p>
    <w:sectPr w:rsidR="009A5BEC" w:rsidRPr="009A5B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CA5" w:rsidRDefault="00A81CA5" w:rsidP="00BB7419">
      <w:r>
        <w:separator/>
      </w:r>
    </w:p>
  </w:endnote>
  <w:endnote w:type="continuationSeparator" w:id="0">
    <w:p w:rsidR="00A81CA5" w:rsidRDefault="00A81CA5" w:rsidP="00BB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CA5" w:rsidRDefault="00A81CA5" w:rsidP="00BB7419">
      <w:r>
        <w:separator/>
      </w:r>
    </w:p>
  </w:footnote>
  <w:footnote w:type="continuationSeparator" w:id="0">
    <w:p w:rsidR="00A81CA5" w:rsidRDefault="00A81CA5" w:rsidP="00BB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EC"/>
    <w:rsid w:val="004B5D51"/>
    <w:rsid w:val="0054723C"/>
    <w:rsid w:val="00822F9F"/>
    <w:rsid w:val="009A5BEC"/>
    <w:rsid w:val="00A81CA5"/>
    <w:rsid w:val="00BB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106A5"/>
  <w15:chartTrackingRefBased/>
  <w15:docId w15:val="{D58A89BF-CC16-4411-B962-D030DF57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419"/>
    <w:pPr>
      <w:tabs>
        <w:tab w:val="center" w:pos="4252"/>
        <w:tab w:val="right" w:pos="8504"/>
      </w:tabs>
      <w:snapToGrid w:val="0"/>
    </w:pPr>
  </w:style>
  <w:style w:type="character" w:customStyle="1" w:styleId="a4">
    <w:name w:val="ヘッダー (文字)"/>
    <w:basedOn w:val="a0"/>
    <w:link w:val="a3"/>
    <w:uiPriority w:val="99"/>
    <w:rsid w:val="00BB7419"/>
  </w:style>
  <w:style w:type="paragraph" w:styleId="a5">
    <w:name w:val="footer"/>
    <w:basedOn w:val="a"/>
    <w:link w:val="a6"/>
    <w:uiPriority w:val="99"/>
    <w:unhideWhenUsed/>
    <w:rsid w:val="00BB7419"/>
    <w:pPr>
      <w:tabs>
        <w:tab w:val="center" w:pos="4252"/>
        <w:tab w:val="right" w:pos="8504"/>
      </w:tabs>
      <w:snapToGrid w:val="0"/>
    </w:pPr>
  </w:style>
  <w:style w:type="character" w:customStyle="1" w:styleId="a6">
    <w:name w:val="フッター (文字)"/>
    <w:basedOn w:val="a0"/>
    <w:link w:val="a5"/>
    <w:uiPriority w:val="99"/>
    <w:rsid w:val="00BB7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nahoko kakihara</dc:creator>
  <cp:keywords/>
  <dc:description/>
  <cp:lastModifiedBy>川久保</cp:lastModifiedBy>
  <cp:revision>4</cp:revision>
  <dcterms:created xsi:type="dcterms:W3CDTF">2021-04-26T02:59:00Z</dcterms:created>
  <dcterms:modified xsi:type="dcterms:W3CDTF">2021-04-26T03:01:00Z</dcterms:modified>
</cp:coreProperties>
</file>